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2420"/>
        </w:tabs>
        <w:ind w:right="50"/>
        <w:jc w:val="center"/>
      </w:pPr>
      <w:r>
        <w:t>Mercersburg Area Community Chorus</w:t>
      </w:r>
    </w:p>
    <w:p>
      <w:pPr>
        <w:tabs>
          <w:tab w:val="left" w:pos="1710"/>
        </w:tabs>
        <w:ind w:right="50"/>
        <w:jc w:val="center"/>
      </w:pPr>
      <w:r>
        <w:t>122 South Main St.</w:t>
      </w:r>
    </w:p>
    <w:p>
      <w:pPr>
        <w:ind w:right="50"/>
        <w:jc w:val="center"/>
      </w:pPr>
      <w:r>
        <w:t>Mercersburg, Pa  17236</w:t>
      </w:r>
    </w:p>
    <w:p>
      <w:pPr>
        <w:ind w:right="50"/>
        <w:jc w:val="center"/>
      </w:pPr>
      <w:r>
        <w:fldChar w:fldCharType="begin"/>
      </w:r>
      <w:r>
        <w:instrText xml:space="preserve">HYPERLINK "mailto:merchorus@gmail.com" </w:instrText>
      </w:r>
      <w:r>
        <w:fldChar w:fldCharType="separate"/>
      </w:r>
      <w:r>
        <w:rPr>
          <w:rStyle w:val="8"/>
        </w:rPr>
        <w:t>merchorus@gmail.com</w:t>
      </w:r>
      <w:r>
        <w:fldChar w:fldCharType="end"/>
      </w:r>
      <w:r>
        <w:t xml:space="preserve">  717 328 2324</w:t>
      </w:r>
    </w:p>
    <w:p>
      <w:pPr>
        <w:wordWrap w:val="0"/>
        <w:ind w:right="192"/>
        <w:jc w:val="right"/>
        <w:rPr>
          <w:rFonts w:hint="default"/>
          <w:lang w:val="en-US"/>
        </w:rPr>
      </w:pPr>
      <w:r>
        <w:rPr>
          <w:rFonts w:hint="default"/>
          <w:lang w:val="en-US"/>
        </w:rPr>
        <w:t>January, 2023</w:t>
      </w:r>
    </w:p>
    <w:p>
      <w:pPr>
        <w:ind w:right="3020"/>
      </w:pPr>
      <w:r>
        <w:t>Dear Chorus Members (and potential members!),</w:t>
      </w:r>
    </w:p>
    <w:p/>
    <w:p>
      <w:r>
        <w:t>Folks, I hope you are well, and I look forward to seeing you soon.  I had a great time at our December concerts; hope you did, too!  I hope you can sing with the Chorus this spring. Here is the information:</w:t>
      </w:r>
    </w:p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Dates: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Concerts – Saturday, April 29, and Sunday, April 30.  Both will be at 4:00 p.m.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Rehearsals – every Tuesday at 7:00 p.m. beginning </w:t>
      </w:r>
      <w:r>
        <w:rPr>
          <w:rFonts w:ascii="Times New Roman" w:hAnsi="Times New Roman" w:cs="Times New Roman"/>
          <w:b/>
          <w:bCs/>
          <w:u w:val="single"/>
        </w:rPr>
        <w:t>February 14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(note the date change)</w:t>
      </w:r>
      <w:r>
        <w:rPr>
          <w:rFonts w:ascii="Times New Roman" w:hAnsi="Times New Roman" w:cs="Times New Roman"/>
        </w:rPr>
        <w:t xml:space="preserve"> at the James Buchanan Middle School.  Rehearsals will continue through the last week of April.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Durufle: </w:t>
      </w:r>
      <w:r>
        <w:rPr>
          <w:rFonts w:ascii="Times New Roman" w:hAnsi="Times New Roman" w:cs="Times New Roman"/>
          <w:i/>
          <w:iCs/>
        </w:rPr>
        <w:t>Requiem</w:t>
      </w:r>
      <w:r>
        <w:rPr>
          <w:rFonts w:ascii="Times New Roman" w:hAnsi="Times New Roman" w:cs="Times New Roman"/>
        </w:rPr>
        <w:t xml:space="preserve"> 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from opera:</w:t>
      </w:r>
    </w:p>
    <w:p>
      <w:pPr>
        <w:pStyle w:val="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Donizetti (</w:t>
      </w:r>
      <w:r>
        <w:rPr>
          <w:rFonts w:ascii="Times New Roman" w:hAnsi="Times New Roman" w:cs="Times New Roman"/>
          <w:i/>
          <w:iCs/>
        </w:rPr>
        <w:t>Lucia di Lammermoor</w:t>
      </w:r>
      <w:r>
        <w:rPr>
          <w:rFonts w:ascii="Times New Roman" w:hAnsi="Times New Roman" w:cs="Times New Roman"/>
        </w:rPr>
        <w:t>): Chorus of the Wedding Guests – tenor and chorus – (pg. 107)</w:t>
      </w:r>
    </w:p>
    <w:p>
      <w:pPr>
        <w:pStyle w:val="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Bizet: (</w:t>
      </w:r>
      <w:r>
        <w:rPr>
          <w:rFonts w:ascii="Times New Roman" w:hAnsi="Times New Roman" w:cs="Times New Roman"/>
          <w:i/>
          <w:iCs/>
        </w:rPr>
        <w:t>Carmen</w:t>
      </w:r>
      <w:r>
        <w:rPr>
          <w:rFonts w:ascii="Times New Roman" w:hAnsi="Times New Roman" w:cs="Times New Roman"/>
        </w:rPr>
        <w:t>): Votre Toast (Toreador Song) – baritone</w:t>
      </w:r>
    </w:p>
    <w:p>
      <w:pPr>
        <w:pStyle w:val="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Verdi: (</w:t>
      </w:r>
      <w:r>
        <w:rPr>
          <w:rFonts w:ascii="Times New Roman" w:hAnsi="Times New Roman" w:cs="Times New Roman"/>
          <w:i/>
          <w:iCs/>
        </w:rPr>
        <w:t>La Traviata</w:t>
      </w:r>
      <w:r>
        <w:rPr>
          <w:rFonts w:ascii="Times New Roman" w:hAnsi="Times New Roman" w:cs="Times New Roman"/>
        </w:rPr>
        <w:t>): Brindisi – tenor, soprano, chorus – (pg. 245)</w:t>
      </w:r>
    </w:p>
    <w:p>
      <w:pPr>
        <w:pStyle w:val="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Delibes: (</w:t>
      </w:r>
      <w:r>
        <w:rPr>
          <w:rFonts w:ascii="Times New Roman" w:hAnsi="Times New Roman" w:cs="Times New Roman"/>
          <w:i/>
          <w:iCs/>
        </w:rPr>
        <w:t>Lakme</w:t>
      </w:r>
      <w:r>
        <w:rPr>
          <w:rFonts w:ascii="Times New Roman" w:hAnsi="Times New Roman" w:cs="Times New Roman"/>
        </w:rPr>
        <w:t>): Duo des fleurs (Flower Duet) – soprano &amp; mezzo</w:t>
      </w:r>
    </w:p>
    <w:p>
      <w:pPr>
        <w:pStyle w:val="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Verdi: (</w:t>
      </w:r>
      <w:r>
        <w:rPr>
          <w:rFonts w:ascii="Times New Roman" w:hAnsi="Times New Roman" w:cs="Times New Roman"/>
          <w:i/>
          <w:iCs/>
        </w:rPr>
        <w:t>Rigoletto</w:t>
      </w:r>
      <w:r>
        <w:rPr>
          <w:rFonts w:ascii="Times New Roman" w:hAnsi="Times New Roman" w:cs="Times New Roman"/>
        </w:rPr>
        <w:t>): Act 3 Quartet – soprano, mezzo, tenor, bass</w:t>
      </w:r>
    </w:p>
    <w:p>
      <w:pPr>
        <w:pStyle w:val="9"/>
        <w:numPr>
          <w:ilvl w:val="1"/>
          <w:numId w:val="2"/>
        </w:numPr>
      </w:pPr>
      <w:r>
        <w:rPr>
          <w:rFonts w:ascii="Times New Roman" w:hAnsi="Times New Roman" w:cs="Times New Roman"/>
        </w:rPr>
        <w:t>Borodin: (</w:t>
      </w:r>
      <w:r>
        <w:rPr>
          <w:rFonts w:ascii="Times New Roman" w:hAnsi="Times New Roman" w:cs="Times New Roman"/>
          <w:i/>
          <w:iCs/>
        </w:rPr>
        <w:t>Prince Igor</w:t>
      </w:r>
      <w:r>
        <w:rPr>
          <w:rFonts w:ascii="Times New Roman" w:hAnsi="Times New Roman" w:cs="Times New Roman"/>
        </w:rPr>
        <w:t xml:space="preserve">): Polovtsian Dances – chorus – (pg. 71)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Soloists</w:t>
      </w:r>
    </w:p>
    <w:p>
      <w:pPr>
        <w:pStyle w:val="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Soprano – </w:t>
      </w:r>
      <w:r>
        <w:rPr>
          <w:rFonts w:ascii="Times New Roman" w:hAnsi="Times New Roman" w:cs="Times New Roman"/>
          <w:color w:val="222222"/>
          <w:shd w:val="clear" w:color="auto" w:fill="FFFFFF"/>
        </w:rPr>
        <w:t>Meghan Kasanders – new to us, lives in Chicago -</w:t>
      </w:r>
      <w:r>
        <w:rPr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auto"/>
          <w:shd w:val="clear" w:color="auto" w:fill="FFFFFF"/>
        </w:rPr>
        <w:instrText xml:space="preserve"> HYPERLINK "https://www.youtube.com/watch?v=_O1MH0Hh4Rw" </w:instrText>
      </w:r>
      <w:r>
        <w:rPr>
          <w:rFonts w:ascii="Times New Roman" w:hAnsi="Times New Roman" w:cs="Times New Roman"/>
          <w:color w:val="auto"/>
          <w:shd w:val="clear" w:color="auto" w:fill="FFFFFF"/>
        </w:rPr>
        <w:fldChar w:fldCharType="separate"/>
      </w:r>
      <w:r>
        <w:rPr>
          <w:rStyle w:val="8"/>
          <w:rFonts w:ascii="Times New Roman" w:hAnsi="Times New Roman" w:cs="Times New Roman"/>
          <w:shd w:val="clear" w:color="auto" w:fill="FFFFFF"/>
        </w:rPr>
        <w:t>https://www.youtube.com/watch?v=_O1MH0Hh4Rw</w:t>
      </w:r>
      <w:r>
        <w:rPr>
          <w:rFonts w:ascii="Times New Roman" w:hAnsi="Times New Roman" w:cs="Times New Roman"/>
          <w:color w:val="auto"/>
          <w:shd w:val="clear" w:color="auto" w:fill="FFFFFF"/>
        </w:rPr>
        <w:fldChar w:fldCharType="end"/>
      </w:r>
    </w:p>
    <w:p>
      <w:pPr>
        <w:pStyle w:val="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Mezzo – Dawn Pierce – professor of voice at Ithaca College in New York – has sung with us several times.  </w:t>
      </w:r>
    </w:p>
    <w:p>
      <w:pPr>
        <w:pStyle w:val="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Tenor – Gran Wilson – Washington, DC, -- has has sung with us a number of times. </w:t>
      </w:r>
    </w:p>
    <w:p>
      <w:pPr>
        <w:pStyle w:val="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Baritone – Tad Ennen – great voice, has sung with us several times, lives in Iowa.  </w:t>
      </w: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"https://www.youtube.com/watch?v=88IL_H2TFCQ" </w:instrText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Style w:val="8"/>
          <w:rFonts w:ascii="Times New Roman" w:hAnsi="Times New Roman" w:cs="Times New Roman"/>
        </w:rPr>
        <w:t>https://www.youtube.com/watch?v=88IL_H2TFCQ</w:t>
      </w:r>
      <w:r>
        <w:rPr>
          <w:rFonts w:ascii="Times New Roman" w:hAnsi="Times New Roman" w:cs="Times New Roman"/>
          <w:color w:val="auto"/>
        </w:rPr>
        <w:fldChar w:fldCharType="end"/>
      </w:r>
    </w:p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information</w:t>
      </w:r>
    </w:p>
    <w:p>
      <w:pPr>
        <w:pStyle w:val="9"/>
        <w:numPr>
          <w:ilvl w:val="0"/>
          <w:numId w:val="4"/>
        </w:numPr>
        <w:shd w:val="clear" w:color="auto" w:fill="FFFFFF"/>
        <w:jc w:val="left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cs="Times New Roman"/>
          <w:bCs/>
        </w:rPr>
        <w:t>Please bring the attached registration form to rehearsal. The registration form also gives you the opportunity to become a Chorus patron.</w:t>
      </w:r>
    </w:p>
    <w:p>
      <w:pPr>
        <w:pStyle w:val="9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need music for the Durufle </w:t>
      </w:r>
      <w:r>
        <w:rPr>
          <w:rFonts w:ascii="Times New Roman" w:hAnsi="Times New Roman" w:cs="Times New Roman"/>
          <w:i/>
          <w:iCs/>
        </w:rPr>
        <w:t>Requiem</w:t>
      </w:r>
      <w:r>
        <w:rPr>
          <w:rFonts w:ascii="Times New Roman" w:hAnsi="Times New Roman" w:cs="Times New Roman"/>
        </w:rPr>
        <w:t xml:space="preserve"> – we have ordered 50 copies – many of you should already have it.  The cost is $10, payable at registration.</w:t>
      </w:r>
    </w:p>
    <w:p>
      <w:pPr>
        <w:pStyle w:val="9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Chorus will provide the </w:t>
      </w:r>
      <w:r>
        <w:rPr>
          <w:rFonts w:ascii="Times New Roman" w:hAnsi="Times New Roman" w:cs="Times New Roman"/>
          <w:i/>
          <w:iCs/>
        </w:rPr>
        <w:t>Opera Choruses</w:t>
      </w:r>
      <w:r>
        <w:rPr>
          <w:rFonts w:ascii="Times New Roman" w:hAnsi="Times New Roman" w:cs="Times New Roman"/>
        </w:rPr>
        <w:t xml:space="preserve"> book. </w:t>
      </w:r>
      <w:r>
        <w:rPr>
          <w:rFonts w:ascii="Times New Roman" w:hAnsi="Times New Roman" w:cs="Times New Roman"/>
          <w:b/>
          <w:bCs/>
        </w:rPr>
        <w:t>If you still have a MACC copy from 2020, please bring it with you!</w:t>
      </w:r>
    </w:p>
    <w:p>
      <w:pPr>
        <w:pStyle w:val="9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Concert attire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Women</w:t>
      </w:r>
      <w:r>
        <w:rPr>
          <w:rFonts w:ascii="Times New Roman" w:hAnsi="Times New Roman" w:cs="Times New Roman"/>
        </w:rPr>
        <w:t>: The Chorus will provide a 3/4-sleeve blue top that members must purchase for $</w:t>
      </w:r>
      <w:r>
        <w:rPr>
          <w:rFonts w:hint="default" w:ascii="Times New Roman" w:hAnsi="Times New Roman" w:cs="Times New Roman"/>
          <w:lang w:val="en-US"/>
        </w:rPr>
        <w:t>31</w:t>
      </w:r>
      <w:r>
        <w:rPr>
          <w:rFonts w:ascii="Times New Roman" w:hAnsi="Times New Roman" w:cs="Times New Roman"/>
        </w:rPr>
        <w:t xml:space="preserve">. The women will wear the </w:t>
      </w:r>
      <w:r>
        <w:rPr>
          <w:rFonts w:ascii="Times New Roman" w:hAnsi="Times New Roman" w:cs="Times New Roman"/>
          <w:u w:val="single"/>
        </w:rPr>
        <w:t>blue</w:t>
      </w:r>
      <w:r>
        <w:rPr>
          <w:rFonts w:ascii="Times New Roman" w:hAnsi="Times New Roman" w:cs="Times New Roman"/>
        </w:rPr>
        <w:t xml:space="preserve"> top this spring. This will be worn with black pants or skirt and black shoes.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Men</w:t>
      </w:r>
      <w:r>
        <w:rPr>
          <w:rFonts w:ascii="Times New Roman" w:hAnsi="Times New Roman" w:cs="Times New Roman"/>
        </w:rPr>
        <w:t>: The chorus will supply a black lightweight jacket that members must purchase or rent. This will be worn with black trousers, black socks and shoes, white shirt, and a chorus-supplied black bow tie. The jacket options are: (1) Purchase the jacket for $</w:t>
      </w:r>
      <w:r>
        <w:rPr>
          <w:rFonts w:hint="default" w:ascii="Times New Roman" w:hAnsi="Times New Roman" w:cs="Times New Roman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5; (2) Rent the jacket from the chorus for $25.</w:t>
      </w:r>
    </w:p>
    <w:p>
      <w:pPr>
        <w:pStyle w:val="9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encourage other singers, including high school students, to join us.</w:t>
      </w:r>
    </w:p>
    <w:p>
      <w:pPr>
        <w:pStyle w:val="9"/>
        <w:numPr>
          <w:ilvl w:val="0"/>
          <w:numId w:val="4"/>
        </w:numPr>
        <w:shd w:val="clear" w:color="auto" w:fill="FFFFFF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Cs/>
        </w:rPr>
        <w:t>Attendance expectations –</w:t>
      </w:r>
      <w:r>
        <w:rPr>
          <w:rFonts w:ascii="Times New Roman" w:hAnsi="Times New Roman" w:cs="Times New Roman"/>
        </w:rPr>
        <w:t xml:space="preserve"> All singers are asked to be at all rehearsals.  If an emergency, illness, or unavoidable conflict occurs, please notify your section leader.  </w:t>
      </w:r>
    </w:p>
    <w:p>
      <w:pPr>
        <w:pStyle w:val="9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Rehearsal files for the Requiem are available on </w:t>
      </w:r>
      <w:r>
        <w:rPr>
          <w:rFonts w:hint="default" w:ascii="Times New Roman" w:hAnsi="Times New Roman" w:cs="Times New Roman"/>
          <w:lang w:val="en-US"/>
        </w:rPr>
        <w:t xml:space="preserve">our </w:t>
      </w:r>
      <w:r>
        <w:rPr>
          <w:rFonts w:ascii="Times New Roman" w:hAnsi="Times New Roman" w:cs="Times New Roman"/>
        </w:rPr>
        <w:t xml:space="preserve">website </w:t>
      </w: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"http://www.mercersburgchorus.org" </w:instrText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Style w:val="8"/>
          <w:rFonts w:ascii="Times New Roman" w:hAnsi="Times New Roman" w:cs="Times New Roman"/>
        </w:rPr>
        <w:t>www.mercersburgchorus.org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</w:rPr>
        <w:t>.</w:t>
      </w:r>
    </w:p>
    <w:p/>
    <w:p>
      <w:pPr>
        <w:shd w:val="clear" w:color="auto" w:fill="FFFFFF"/>
      </w:pPr>
      <w:r>
        <w:rPr>
          <w:b/>
          <w:bCs/>
          <w:sz w:val="28"/>
          <w:szCs w:val="28"/>
        </w:rPr>
        <w:t xml:space="preserve">Finally – </w:t>
      </w:r>
      <w:r>
        <w:t>I really hope you can sing; we had a great group in December, and hopefully we can build on that.  Check out our website (</w:t>
      </w: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"http://www.mercersburgchorus.org" </w:instrText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Style w:val="8"/>
          <w:rFonts w:ascii="Times New Roman" w:hAnsi="Times New Roman" w:cs="Times New Roman"/>
        </w:rPr>
        <w:t>www.mercersburgchorus.org</w:t>
      </w:r>
      <w:r>
        <w:rPr>
          <w:rFonts w:ascii="Times New Roman" w:hAnsi="Times New Roman" w:cs="Times New Roman"/>
          <w:color w:val="auto"/>
        </w:rPr>
        <w:fldChar w:fldCharType="end"/>
      </w:r>
      <w:r>
        <w:t>) and spread the word!</w:t>
      </w:r>
    </w:p>
    <w:p>
      <w:pPr>
        <w:shd w:val="clear" w:color="auto" w:fill="FFFFFF"/>
      </w:pPr>
    </w:p>
    <w:p>
      <w:pPr>
        <w:shd w:val="clear" w:color="auto" w:fill="FFFFFF"/>
      </w:pPr>
      <w:r>
        <w:t>Richard – 717-328-2324; merchorus@gmail.com</w:t>
      </w:r>
    </w:p>
    <w:p/>
    <w:p/>
    <w:p>
      <w:r>
        <w:br w:type="page"/>
      </w:r>
    </w:p>
    <w:p>
      <w:pPr>
        <w:pStyle w:val="2"/>
        <w:rPr>
          <w:b w:val="0"/>
          <w:szCs w:val="28"/>
        </w:rPr>
      </w:pPr>
      <w:r>
        <w:rPr>
          <w:szCs w:val="28"/>
        </w:rPr>
        <w:t>Mercersburg Area Community Chorus – April 2023 Registration</w:t>
      </w:r>
    </w:p>
    <w:p>
      <w:pPr>
        <w:pStyle w:val="3"/>
        <w:rPr>
          <w:szCs w:val="28"/>
        </w:rPr>
      </w:pPr>
    </w:p>
    <w:p>
      <w:pPr>
        <w:pStyle w:val="3"/>
        <w:rPr>
          <w:rFonts w:hint="default"/>
          <w:szCs w:val="28"/>
          <w:lang w:val="en-US"/>
        </w:rPr>
      </w:pPr>
      <w:r>
        <w:rPr>
          <w:rFonts w:hint="default"/>
          <w:szCs w:val="28"/>
          <w:lang w:val="en-US"/>
        </w:rPr>
        <w:t>Contact information the same _____</w:t>
      </w:r>
    </w:p>
    <w:p/>
    <w:p>
      <w:pPr>
        <w:pStyle w:val="3"/>
        <w:rPr>
          <w:szCs w:val="28"/>
        </w:rPr>
      </w:pPr>
      <w:r>
        <w:rPr>
          <w:szCs w:val="28"/>
        </w:rPr>
        <w:t>Name 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City, State, Zip 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Phone 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Soprano ___        Alto ___   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Tenor ___             Bass ___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 that it is our policy to not refund money.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Durufle </w:t>
      </w:r>
      <w:r>
        <w:rPr>
          <w:b/>
          <w:i/>
          <w:iCs/>
          <w:sz w:val="28"/>
          <w:szCs w:val="28"/>
        </w:rPr>
        <w:t>Requiem</w:t>
      </w:r>
      <w:r>
        <w:rPr>
          <w:b/>
          <w:sz w:val="28"/>
          <w:szCs w:val="28"/>
        </w:rPr>
        <w:t xml:space="preserve"> ………………………   ______   at $10.00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= $ ___________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Woman’s Top ………………………….   ______   at $</w:t>
      </w:r>
      <w:r>
        <w:rPr>
          <w:rFonts w:hint="default"/>
          <w:b/>
          <w:sz w:val="28"/>
          <w:szCs w:val="28"/>
          <w:lang w:val="en-US"/>
        </w:rPr>
        <w:t>31</w:t>
      </w:r>
      <w:r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= $ ___________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Man’s Jacket ($</w:t>
      </w:r>
      <w:r>
        <w:rPr>
          <w:rFonts w:hint="default"/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5; rent at $25) ……..     ______   jacket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= $ ___________</w:t>
      </w:r>
    </w:p>
    <w:p>
      <w:pPr>
        <w:rPr>
          <w:b/>
          <w:sz w:val="28"/>
          <w:szCs w:val="2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28"/>
          <w:szCs w:val="2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8"/>
          <w:szCs w:val="28"/>
        </w:rPr>
      </w:pPr>
      <w:r>
        <w:rPr>
          <w:b/>
          <w:sz w:val="28"/>
          <w:szCs w:val="28"/>
        </w:rPr>
        <w:t>2022-23 Patron Donation ………………</w:t>
      </w:r>
      <w:r>
        <w:rPr>
          <w:rFonts w:hint="default"/>
          <w:b/>
          <w:sz w:val="28"/>
          <w:szCs w:val="28"/>
          <w:lang w:val="en-US"/>
        </w:rPr>
        <w:t>.......................,..</w:t>
      </w:r>
      <w:r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=</w:t>
      </w:r>
      <w:r>
        <w:rPr>
          <w:b/>
          <w:sz w:val="28"/>
          <w:szCs w:val="28"/>
        </w:rPr>
        <w:t xml:space="preserve"> $ 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Levels of giving have been set at: Trustee ($5,000), Benefactor ($1,000 - $4,999),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Leader ($500 - $999), Sponsor ($250 - $499), Patron ($125 - $249),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and Friend (0 - $124)</w:t>
      </w:r>
    </w:p>
    <w:p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TOTAL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= $ ___________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Make checks payable to Mercersburg Area Community Chorus.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Patron Donation name as you wish it to appear on the program:</w:t>
      </w:r>
    </w:p>
    <w:p>
      <w:pPr>
        <w:pBdr>
          <w:bottom w:val="single" w:color="auto" w:sz="12" w:space="1"/>
        </w:pBdr>
        <w:rPr>
          <w:sz w:val="28"/>
          <w:szCs w:val="28"/>
        </w:rPr>
      </w:pPr>
    </w:p>
    <w:p>
      <w:pPr>
        <w:pBdr>
          <w:bottom w:val="single" w:color="auto" w:sz="12" w:space="1"/>
        </w:pBd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hint="default"/>
          <w:lang w:val="en-US"/>
        </w:rPr>
      </w:pPr>
    </w:p>
    <w:sectPr>
      <w:pgSz w:w="12240" w:h="15840"/>
      <w:pgMar w:top="864" w:right="1152" w:bottom="864" w:left="1296" w:header="720" w:footer="720" w:gutter="0"/>
      <w:paperSrc w:first="0" w:oth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21339736">
    <w:nsid w:val="7E711358"/>
    <w:multiLevelType w:val="multilevel"/>
    <w:tmpl w:val="7E711358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0223806">
    <w:nsid w:val="46F15FBE"/>
    <w:multiLevelType w:val="multilevel"/>
    <w:tmpl w:val="46F15FBE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04953997">
    <w:nsid w:val="7D770C8D"/>
    <w:multiLevelType w:val="multilevel"/>
    <w:tmpl w:val="7D770C8D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05640671">
    <w:nsid w:val="65AA02DF"/>
    <w:multiLevelType w:val="multilevel"/>
    <w:tmpl w:val="65AA02DF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90223806"/>
  </w:num>
  <w:num w:numId="2">
    <w:abstractNumId w:val="2104953997"/>
  </w:num>
  <w:num w:numId="3">
    <w:abstractNumId w:val="2121339736"/>
  </w:num>
  <w:num w:numId="4">
    <w:abstractNumId w:val="1705640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99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outlineLvl w:val="1"/>
    </w:pPr>
    <w:rPr>
      <w:sz w:val="28"/>
    </w:rPr>
  </w:style>
  <w:style w:type="paragraph" w:styleId="4">
    <w:name w:val="heading 3"/>
    <w:basedOn w:val="1"/>
    <w:link w:val="1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TML Cite"/>
    <w:basedOn w:val="5"/>
    <w:semiHidden/>
    <w:unhideWhenUsed/>
    <w:uiPriority w:val="99"/>
    <w:rPr>
      <w:i/>
      <w:iCs/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  <w:rPr>
      <w:rFonts w:ascii="Calibri" w:hAnsi="Calibri"/>
    </w:r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Heading 3 Char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485</Words>
  <Characters>3370</Characters>
  <Lines>23</Lines>
  <Paragraphs>6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2023-01-14T02:10:00Z</dcterms:created>
  <dc:creator>Richard Rotz</dc:creator>
  <cp:lastModifiedBy>Paul</cp:lastModifiedBy>
  <cp:lastPrinted>2023-01-14T17:50:00Z</cp:lastPrinted>
  <dcterms:modified xsi:type="dcterms:W3CDTF">2023-02-07T22:48:38Z</dcterms:modified>
  <dc:title>Mercersburg Area Community Chorus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